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1A5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三门峡市住房公积金管理中心2026年</w:t>
      </w:r>
    </w:p>
    <w:p w14:paraId="6C6E336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12329服务热线热点问题解答 第一期</w:t>
      </w:r>
    </w:p>
    <w:p w14:paraId="6D3B3ECA">
      <w:pPr>
        <w:rPr>
          <w:rFonts w:hint="eastAsia"/>
          <w:lang w:val="en-US" w:eastAsia="zh-CN"/>
        </w:rPr>
      </w:pPr>
    </w:p>
    <w:p w14:paraId="0AC3107A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647AD62B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问：我是灵活就业人员，想缴存住房公积金，怎么办理开户？</w:t>
      </w:r>
    </w:p>
    <w:p w14:paraId="2E565295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答：灵活就业人员开户可在网厅或微信服务号“零材料”自主办理开户业务，也可前往公积金中心各服务网点线下办理。</w:t>
      </w:r>
    </w:p>
    <w:p w14:paraId="48747806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线上：方式一，登录三门峡市住房公积金管理中心网站（http://gjj.smx.gov.cn/），点击网上业务大厅，再点击公积金账户，点击页面右上角“灵活就业人员开户”，根据提示填写基本信息，并进行实名验证。</w:t>
      </w:r>
    </w:p>
    <w:p w14:paraId="68540844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方式二，进入“三门峡市住房公积金”微信服务号，点击下方菜单栏中“便民服务”—“灵活就业人员开户”，实名认证后，根据提示信息，核对信息无误即可“提交”。</w:t>
      </w:r>
    </w:p>
    <w:p w14:paraId="1591F0DA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线下：本人携带身份证、I类银行卡到各经办网点即可申请办理。</w:t>
      </w:r>
    </w:p>
    <w:p w14:paraId="5021579C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1A2E37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问：灵活就业人员缴存住房公积金扣款失败怎么办？</w:t>
      </w:r>
    </w:p>
    <w:p w14:paraId="20850275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公积金中心自动扣款日为每月15日至22日，若缴存人因银行账户被冻结、账户余额小于当期应扣款额等原因导致缴存失败的，缴存人可在5日内补缴差额，缴存成功并计入个人账户后，缴存金额计入相应周期缴存金额。</w:t>
      </w:r>
    </w:p>
    <w:p w14:paraId="776913CD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避免扣款失败，建议缴存人在每月15日前确保扣款银行卡内有足额资金，以保障扣款顺利完成；同时可关注“三门峡市住房公积金”微信服务号，实时查询每月住房公积金缴存状态、扣款结果等信息，及时掌握自身缴存情况，若发现扣款异常可第一时间联系公积金中心处理。</w:t>
      </w:r>
    </w:p>
    <w:p w14:paraId="4033AF01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2765A5E5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问：我在三门峡工作且正常缴存公积金，但在山西购房并已签订购房合同，可以提取我的住房公积金账户余额吗？</w:t>
      </w:r>
    </w:p>
    <w:p w14:paraId="652A9164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答：可以。需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资料：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1、备案日期在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年之内的经当地住建部门登记备案的《商品房买卖合同》和《商品房信息备案摘要》；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已付房款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发票（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税务部门出具的含税增值税发票）；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身份证；4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提取人银行储蓄卡（Ⅰ类账户）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EEC564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6CFE9768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问：我是已婚家庭，租房提取公积金一年内有次数限制吗?我和爱人都有公积金，都可以提取吗？</w:t>
      </w:r>
    </w:p>
    <w:p w14:paraId="410B665F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答：自然年度内每月可申请提取1次账户内的住房公积金余额；夫妻双方均可提取，但以家庭为单位每年提取金额不超过18000元，提取后账户余额至少保留1元。</w:t>
      </w:r>
    </w:p>
    <w:p w14:paraId="0050720D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122C57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问：提取住房公积金账户余额后对住房公积金贷款的申请是否有影响？</w:t>
      </w:r>
    </w:p>
    <w:p w14:paraId="3F957FAF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提取住房公积金账户余额，一般不影响住房公积金贷款的申请资格，主要影响可贷额度的核算。根据现行政策，住房公积金可贷额度计算公式为：（借款人公积金账户余额+配偶公积金账户余额）×20倍×缴存系数，账户余额是额度核算的重要基数。建议有贷款计划的缴存人，优先测算所需贷款额度后，再决定是否提取账户余额；若确需提取，可预留一定余额以保障贷款额度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4C8F"/>
    <w:rsid w:val="05A131E3"/>
    <w:rsid w:val="06911ED5"/>
    <w:rsid w:val="085B3B1D"/>
    <w:rsid w:val="0CA5180B"/>
    <w:rsid w:val="0CD12600"/>
    <w:rsid w:val="0DEF60CD"/>
    <w:rsid w:val="16B71691"/>
    <w:rsid w:val="207136C4"/>
    <w:rsid w:val="2BA47AEB"/>
    <w:rsid w:val="2BCC4321"/>
    <w:rsid w:val="33811DDB"/>
    <w:rsid w:val="339F04B3"/>
    <w:rsid w:val="351F18AB"/>
    <w:rsid w:val="39972358"/>
    <w:rsid w:val="3BEE1FD7"/>
    <w:rsid w:val="46113492"/>
    <w:rsid w:val="487D6656"/>
    <w:rsid w:val="494B75BE"/>
    <w:rsid w:val="4DFF7158"/>
    <w:rsid w:val="505A77E4"/>
    <w:rsid w:val="51AD5DCC"/>
    <w:rsid w:val="563C26C0"/>
    <w:rsid w:val="56C36557"/>
    <w:rsid w:val="58C148A4"/>
    <w:rsid w:val="5F4D5E2C"/>
    <w:rsid w:val="69EE1271"/>
    <w:rsid w:val="6A3771F7"/>
    <w:rsid w:val="6EF32E85"/>
    <w:rsid w:val="74F54078"/>
    <w:rsid w:val="7501454E"/>
    <w:rsid w:val="775D4D24"/>
    <w:rsid w:val="78310DDF"/>
    <w:rsid w:val="78715547"/>
    <w:rsid w:val="79D97847"/>
    <w:rsid w:val="7B292109"/>
    <w:rsid w:val="7E3E6AC0"/>
    <w:rsid w:val="7E93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995</Words>
  <Characters>1031</Characters>
  <Lines>0</Lines>
  <Paragraphs>0</Paragraphs>
  <TotalTime>21</TotalTime>
  <ScaleCrop>false</ScaleCrop>
  <LinksUpToDate>false</LinksUpToDate>
  <CharactersWithSpaces>1032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2025-11-17T00:43:00Z</dcterms:created>
  <dc:creator>user</dc:creator>
  <cp:lastModifiedBy>wrp</cp:lastModifiedBy>
  <dcterms:modified xsi:type="dcterms:W3CDTF">2026-01-30T09:16:07Z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eyJoZGlkIjoiMzJkOGM0ZTI0MGVhYTQwY2FiNGYyYmMyZjYxYjRkYmIiLCJ1c2VySWQiOiI1OTY2NTA0NTMifQ==</vt:lpwstr>
  </property>
  <property fmtid="{D5CDD505-2E9C-101B-9397-08002B2CF9AE}" pid="4" name="ICV">
    <vt:lpwstr>C3DBDF68BC5640C3AD1D30C2D6277697_13</vt:lpwstr>
  </property>
</Properties>
</file>